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A1" w:rsidRPr="00EB63D9" w:rsidRDefault="00EB63D9">
      <w:pPr>
        <w:rPr>
          <w:b/>
          <w:sz w:val="28"/>
        </w:rPr>
      </w:pPr>
      <w:bookmarkStart w:id="0" w:name="_GoBack"/>
      <w:bookmarkEnd w:id="0"/>
      <w:r w:rsidRPr="00EB63D9">
        <w:rPr>
          <w:b/>
          <w:sz w:val="28"/>
        </w:rPr>
        <w:t xml:space="preserve">Programma Nascholing medisch specialisten die met het gespreksmodel Shared </w:t>
      </w:r>
      <w:proofErr w:type="spellStart"/>
      <w:r w:rsidRPr="00EB63D9">
        <w:rPr>
          <w:b/>
          <w:sz w:val="28"/>
        </w:rPr>
        <w:t>Decision</w:t>
      </w:r>
      <w:proofErr w:type="spellEnd"/>
      <w:r w:rsidRPr="00EB63D9">
        <w:rPr>
          <w:b/>
          <w:sz w:val="28"/>
        </w:rPr>
        <w:t xml:space="preserve"> Making werken binnen het project Samen Beslissen in Friesland</w:t>
      </w:r>
    </w:p>
    <w:p w:rsidR="00EB63D9" w:rsidRDefault="00EB63D9">
      <w:r>
        <w:t xml:space="preserve">Locatie: </w:t>
      </w:r>
      <w:r w:rsidRPr="00EB63D9">
        <w:t>Restaurant De Koningshof, Prinsenweg 1, 8443 DN Heerenveen</w:t>
      </w:r>
    </w:p>
    <w:p w:rsidR="00EB63D9" w:rsidRDefault="00EB63D9">
      <w:r>
        <w:t>Docenten: R. ten Hoeve, huisarts en A.J.P. Schrijvers, oud-hoogleraar Public Health en thans medewerker Zorgbelang Fryslân</w:t>
      </w:r>
    </w:p>
    <w:p w:rsidR="00EB63D9" w:rsidRDefault="00EB63D9">
      <w:r>
        <w:t>1700 – 1730 ontvangst</w:t>
      </w:r>
    </w:p>
    <w:p w:rsidR="00EB63D9" w:rsidRDefault="00EB63D9">
      <w:r>
        <w:t xml:space="preserve">17.30 Presentatie door de docenten van de interviews bij de betrokken professionals en bij patiënten over de ervaringen met SDM. Tevens presentatie van de wijzigingen in behandelbeslissingen ten gevolge van SDM. </w:t>
      </w:r>
    </w:p>
    <w:p w:rsidR="00EB63D9" w:rsidRDefault="00EB63D9">
      <w:r>
        <w:t>18.30 In drie subgroepen (oncologen, geriaters, cardiologen) worden de individuele ervaringen uit de interviews gedeeld en lessen getrokken.</w:t>
      </w:r>
    </w:p>
    <w:p w:rsidR="00EB63D9" w:rsidRDefault="00EB63D9">
      <w:r>
        <w:t>19.30 Plenaire afronding van het delen van ervaringen. Waren deze dezelfde voor elk van de specialismen?</w:t>
      </w:r>
    </w:p>
    <w:p w:rsidR="00EB63D9" w:rsidRDefault="00EB63D9">
      <w:r>
        <w:t>20.30 Hoorcollege van prof. Schrijvers over recente (</w:t>
      </w:r>
      <w:proofErr w:type="spellStart"/>
      <w:r>
        <w:t>inter</w:t>
      </w:r>
      <w:proofErr w:type="spellEnd"/>
      <w:r>
        <w:t xml:space="preserve">)nationale literatuur en documenten over SDM in de jaren 2017 en 2018 Aan de hand van de vooraf toegezonden </w:t>
      </w:r>
      <w:proofErr w:type="spellStart"/>
      <w:r>
        <w:t>literatuurklapper.De</w:t>
      </w:r>
      <w:proofErr w:type="spellEnd"/>
      <w:r>
        <w:t xml:space="preserve"> eigen Friese ervaringen worden gerelateerd aan die van elders.</w:t>
      </w:r>
    </w:p>
    <w:p w:rsidR="00EB63D9" w:rsidRDefault="00EB63D9">
      <w:r>
        <w:t>21.15 discussie over implementatie van SDM als het project afgesloten is en verspreiding van de ervaringen naar collega’s binnen en buiten Friesland.</w:t>
      </w:r>
    </w:p>
    <w:p w:rsidR="00EB63D9" w:rsidRDefault="00EB63D9">
      <w:r>
        <w:t>2130 einde terugkomavond.</w:t>
      </w:r>
    </w:p>
    <w:p w:rsidR="00EB63D9" w:rsidRDefault="00EB63D9"/>
    <w:p w:rsidR="00EB63D9" w:rsidRDefault="00EB63D9"/>
    <w:sectPr w:rsidR="00EB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9"/>
    <w:rsid w:val="002343C3"/>
    <w:rsid w:val="00862D17"/>
    <w:rsid w:val="00EB63D9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1D34"/>
  <w15:chartTrackingRefBased/>
  <w15:docId w15:val="{FAC4E867-EE6C-430F-84EA-5B18D25B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43C3"/>
    <w:rPr>
      <w:rFonts w:ascii="Calibri" w:hAnsi="Calibri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88DE-204B-4B62-8D72-274F4710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guusschrijvers.nl</dc:creator>
  <cp:keywords/>
  <dc:description/>
  <cp:lastModifiedBy>guusschrijvers.nl</cp:lastModifiedBy>
  <cp:revision>1</cp:revision>
  <dcterms:created xsi:type="dcterms:W3CDTF">2018-11-28T09:33:00Z</dcterms:created>
  <dcterms:modified xsi:type="dcterms:W3CDTF">2018-11-28T09:44:00Z</dcterms:modified>
</cp:coreProperties>
</file>